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BA" w:rsidRPr="008F2876" w:rsidRDefault="008725BA" w:rsidP="001A2227">
      <w:pPr>
        <w:spacing w:after="0"/>
        <w:ind w:firstLine="720"/>
        <w:jc w:val="both"/>
        <w:rPr>
          <w:rFonts w:ascii="Comic Sans MS" w:hAnsi="Comic Sans MS"/>
          <w:sz w:val="24"/>
          <w:szCs w:val="24"/>
        </w:rPr>
      </w:pPr>
      <w:r w:rsidRPr="008F2876">
        <w:rPr>
          <w:rFonts w:ascii="Comic Sans MS" w:hAnsi="Comic Sans MS"/>
          <w:sz w:val="24"/>
          <w:szCs w:val="24"/>
        </w:rPr>
        <w:t xml:space="preserve">Let’s kick off Week 5 </w:t>
      </w:r>
      <w:r w:rsidR="00E27B45" w:rsidRPr="008F2876">
        <w:rPr>
          <w:rFonts w:ascii="Comic Sans MS" w:hAnsi="Comic Sans MS"/>
          <w:sz w:val="24"/>
          <w:szCs w:val="24"/>
        </w:rPr>
        <w:t>of PE at Home</w:t>
      </w:r>
      <w:r w:rsidR="008F2876" w:rsidRPr="008F2876">
        <w:rPr>
          <w:rFonts w:ascii="Comic Sans MS" w:hAnsi="Comic Sans MS"/>
          <w:sz w:val="24"/>
          <w:szCs w:val="24"/>
        </w:rPr>
        <w:t xml:space="preserve"> with a big thank you to you, the parents &amp; guardians, who are supporting your child’s physical activity while at home</w:t>
      </w:r>
      <w:r w:rsidRPr="008F2876">
        <w:rPr>
          <w:rFonts w:ascii="Comic Sans MS" w:hAnsi="Comic Sans MS"/>
          <w:sz w:val="24"/>
          <w:szCs w:val="24"/>
        </w:rPr>
        <w:t>.</w:t>
      </w:r>
      <w:r w:rsidR="008F2876" w:rsidRPr="008F2876">
        <w:rPr>
          <w:rFonts w:ascii="Comic Sans MS" w:hAnsi="Comic Sans MS"/>
          <w:sz w:val="24"/>
          <w:szCs w:val="24"/>
        </w:rPr>
        <w:t xml:space="preserve"> When you participate with your child, you are demonstrating how important it is to be physically active in all stages of life!</w:t>
      </w:r>
      <w:r w:rsidR="00FC3CB1" w:rsidRPr="008F2876">
        <w:rPr>
          <w:rFonts w:ascii="Comic Sans MS" w:hAnsi="Comic Sans MS"/>
          <w:sz w:val="24"/>
          <w:szCs w:val="24"/>
        </w:rPr>
        <w:t xml:space="preserve"> </w:t>
      </w:r>
      <w:r w:rsidRPr="008F2876">
        <w:rPr>
          <w:rFonts w:ascii="Comic Sans MS" w:hAnsi="Comic Sans MS"/>
          <w:i/>
          <w:sz w:val="24"/>
          <w:szCs w:val="24"/>
          <w:highlight w:val="green"/>
        </w:rPr>
        <w:t>Last week, I received photos from Bryn working on her golf swing at the driving range,</w:t>
      </w:r>
      <w:r w:rsidR="00236DFC" w:rsidRPr="008F2876">
        <w:rPr>
          <w:rFonts w:ascii="Comic Sans MS" w:hAnsi="Comic Sans MS"/>
          <w:i/>
          <w:sz w:val="24"/>
          <w:szCs w:val="24"/>
          <w:highlight w:val="green"/>
        </w:rPr>
        <w:t xml:space="preserve"> and also</w:t>
      </w:r>
      <w:r w:rsidRPr="008F2876">
        <w:rPr>
          <w:rFonts w:ascii="Comic Sans MS" w:hAnsi="Comic Sans MS"/>
          <w:i/>
          <w:sz w:val="24"/>
          <w:szCs w:val="24"/>
          <w:highlight w:val="green"/>
        </w:rPr>
        <w:t xml:space="preserve"> Caleb and</w:t>
      </w:r>
      <w:r w:rsidR="00AF4292" w:rsidRPr="008F2876">
        <w:rPr>
          <w:rFonts w:ascii="Comic Sans MS" w:hAnsi="Comic Sans MS"/>
          <w:i/>
          <w:sz w:val="24"/>
          <w:szCs w:val="24"/>
          <w:highlight w:val="green"/>
        </w:rPr>
        <w:t xml:space="preserve"> </w:t>
      </w:r>
      <w:r w:rsidR="00126667" w:rsidRPr="008F2876">
        <w:rPr>
          <w:rFonts w:ascii="Comic Sans MS" w:hAnsi="Comic Sans MS"/>
          <w:i/>
          <w:sz w:val="24"/>
          <w:szCs w:val="24"/>
          <w:highlight w:val="green"/>
        </w:rPr>
        <w:t>his</w:t>
      </w:r>
      <w:r w:rsidRPr="008F2876">
        <w:rPr>
          <w:rFonts w:ascii="Comic Sans MS" w:hAnsi="Comic Sans MS"/>
          <w:i/>
          <w:sz w:val="24"/>
          <w:szCs w:val="24"/>
          <w:highlight w:val="green"/>
        </w:rPr>
        <w:t xml:space="preserve"> sister Eden getting active with the Star Wars workout.</w:t>
      </w:r>
      <w:r w:rsidRPr="008F2876">
        <w:rPr>
          <w:rFonts w:ascii="Comic Sans MS" w:hAnsi="Comic Sans MS"/>
          <w:i/>
          <w:sz w:val="24"/>
          <w:szCs w:val="24"/>
        </w:rPr>
        <w:t xml:space="preserve"> </w:t>
      </w:r>
      <w:r w:rsidR="00E147E7" w:rsidRPr="008F2876">
        <w:rPr>
          <w:rFonts w:ascii="Comic Sans MS" w:hAnsi="Comic Sans MS"/>
          <w:sz w:val="24"/>
          <w:szCs w:val="24"/>
        </w:rPr>
        <w:t>I love</w:t>
      </w:r>
      <w:r w:rsidR="00FC3CB1" w:rsidRPr="008F2876">
        <w:rPr>
          <w:rFonts w:ascii="Comic Sans MS" w:hAnsi="Comic Sans MS"/>
          <w:sz w:val="24"/>
          <w:szCs w:val="24"/>
        </w:rPr>
        <w:t xml:space="preserve"> see</w:t>
      </w:r>
      <w:r w:rsidR="00E147E7" w:rsidRPr="008F2876">
        <w:rPr>
          <w:rFonts w:ascii="Comic Sans MS" w:hAnsi="Comic Sans MS"/>
          <w:sz w:val="24"/>
          <w:szCs w:val="24"/>
        </w:rPr>
        <w:t>ing</w:t>
      </w:r>
      <w:r w:rsidR="00FC3CB1" w:rsidRPr="008F2876">
        <w:rPr>
          <w:rFonts w:ascii="Comic Sans MS" w:hAnsi="Comic Sans MS"/>
          <w:sz w:val="24"/>
          <w:szCs w:val="24"/>
        </w:rPr>
        <w:t xml:space="preserve"> how your children are staying active </w:t>
      </w:r>
      <w:r w:rsidR="00F839E6" w:rsidRPr="008F2876">
        <w:rPr>
          <w:rFonts w:ascii="Comic Sans MS" w:hAnsi="Comic Sans MS"/>
          <w:sz w:val="24"/>
          <w:szCs w:val="24"/>
        </w:rPr>
        <w:t>&amp;</w:t>
      </w:r>
      <w:r w:rsidR="00FC3CB1" w:rsidRPr="008F2876">
        <w:rPr>
          <w:rFonts w:ascii="Comic Sans MS" w:hAnsi="Comic Sans MS"/>
          <w:sz w:val="24"/>
          <w:szCs w:val="24"/>
        </w:rPr>
        <w:t xml:space="preserve"> healthy and </w:t>
      </w:r>
      <w:r w:rsidR="00F839E6" w:rsidRPr="008F2876">
        <w:rPr>
          <w:rFonts w:ascii="Comic Sans MS" w:hAnsi="Comic Sans MS"/>
          <w:sz w:val="24"/>
          <w:szCs w:val="24"/>
        </w:rPr>
        <w:t>the creative ways</w:t>
      </w:r>
      <w:r w:rsidR="008E48F2" w:rsidRPr="008F2876">
        <w:rPr>
          <w:rFonts w:ascii="Comic Sans MS" w:hAnsi="Comic Sans MS"/>
          <w:sz w:val="24"/>
          <w:szCs w:val="24"/>
        </w:rPr>
        <w:t xml:space="preserve"> they are having fun; I</w:t>
      </w:r>
      <w:r w:rsidR="001D5C7F" w:rsidRPr="008F2876">
        <w:rPr>
          <w:rFonts w:ascii="Comic Sans MS" w:hAnsi="Comic Sans MS"/>
          <w:sz w:val="24"/>
          <w:szCs w:val="24"/>
        </w:rPr>
        <w:t xml:space="preserve"> wonder</w:t>
      </w:r>
      <w:r w:rsidR="008E48F2" w:rsidRPr="008F2876">
        <w:rPr>
          <w:rFonts w:ascii="Comic Sans MS" w:hAnsi="Comic Sans MS"/>
          <w:sz w:val="24"/>
          <w:szCs w:val="24"/>
        </w:rPr>
        <w:t xml:space="preserve"> ho</w:t>
      </w:r>
      <w:r w:rsidR="003975D3" w:rsidRPr="008F2876">
        <w:rPr>
          <w:rFonts w:ascii="Comic Sans MS" w:hAnsi="Comic Sans MS"/>
          <w:sz w:val="24"/>
          <w:szCs w:val="24"/>
        </w:rPr>
        <w:t>w</w:t>
      </w:r>
      <w:r w:rsidR="008E48F2" w:rsidRPr="008F2876">
        <w:rPr>
          <w:rFonts w:ascii="Comic Sans MS" w:hAnsi="Comic Sans MS"/>
          <w:sz w:val="24"/>
          <w:szCs w:val="24"/>
        </w:rPr>
        <w:t xml:space="preserve"> many robins or chickadees were spotted on a family walk last week? </w:t>
      </w:r>
      <w:r w:rsidRPr="008F2876">
        <w:rPr>
          <w:rFonts w:ascii="Comic Sans MS" w:hAnsi="Comic Sans MS"/>
          <w:sz w:val="24"/>
          <w:szCs w:val="24"/>
        </w:rPr>
        <w:t xml:space="preserve">Pictures or drawings can be sent to me at </w:t>
      </w:r>
      <w:hyperlink r:id="rId7" w:history="1">
        <w:r w:rsidRPr="008F2876">
          <w:rPr>
            <w:rStyle w:val="Hyperlink"/>
            <w:rFonts w:ascii="Comic Sans MS" w:hAnsi="Comic Sans MS"/>
            <w:sz w:val="24"/>
            <w:szCs w:val="24"/>
          </w:rPr>
          <w:t>michelle.brenton@nbed.nb.ca</w:t>
        </w:r>
      </w:hyperlink>
      <w:r w:rsidRPr="008F2876">
        <w:rPr>
          <w:rFonts w:ascii="Comic Sans MS" w:hAnsi="Comic Sans MS"/>
          <w:sz w:val="24"/>
          <w:szCs w:val="24"/>
        </w:rPr>
        <w:t xml:space="preserve">. </w:t>
      </w:r>
      <w:r w:rsidR="00055EAD">
        <w:rPr>
          <w:rFonts w:ascii="Comic Sans MS" w:hAnsi="Comic Sans MS"/>
          <w:sz w:val="24"/>
          <w:szCs w:val="24"/>
        </w:rPr>
        <w:t xml:space="preserve">Over the past few weeks, </w:t>
      </w:r>
      <w:r w:rsidRPr="008F2876">
        <w:rPr>
          <w:rFonts w:ascii="Comic Sans MS" w:hAnsi="Comic Sans MS"/>
          <w:sz w:val="24"/>
          <w:szCs w:val="24"/>
        </w:rPr>
        <w:t xml:space="preserve">I’ve had the opportunity to call Mme. Mitchell’s, Mrs. Barrett’s and Mrs. Kingston’s families, and </w:t>
      </w:r>
      <w:r w:rsidR="001D5C7F" w:rsidRPr="008F2876">
        <w:rPr>
          <w:rFonts w:ascii="Comic Sans MS" w:hAnsi="Comic Sans MS"/>
          <w:sz w:val="24"/>
          <w:szCs w:val="24"/>
        </w:rPr>
        <w:t xml:space="preserve">I </w:t>
      </w:r>
      <w:r w:rsidRPr="008F2876">
        <w:rPr>
          <w:rFonts w:ascii="Comic Sans MS" w:hAnsi="Comic Sans MS"/>
          <w:sz w:val="24"/>
          <w:szCs w:val="24"/>
        </w:rPr>
        <w:t xml:space="preserve">am thrilled to hear that so many students are playing outside, making obstacle courses, taking family </w:t>
      </w:r>
      <w:r w:rsidR="003975D3" w:rsidRPr="008F2876">
        <w:rPr>
          <w:rFonts w:ascii="Comic Sans MS" w:hAnsi="Comic Sans MS"/>
          <w:sz w:val="24"/>
          <w:szCs w:val="24"/>
        </w:rPr>
        <w:t>hikes/</w:t>
      </w:r>
      <w:r w:rsidRPr="008F2876">
        <w:rPr>
          <w:rFonts w:ascii="Comic Sans MS" w:hAnsi="Comic Sans MS"/>
          <w:sz w:val="24"/>
          <w:szCs w:val="24"/>
        </w:rPr>
        <w:t>walks and learning to ride their bikes!!  So many fun things to do for our body and mind! Makes me smile!</w:t>
      </w:r>
      <w:r w:rsidR="003975D3" w:rsidRPr="008F2876">
        <w:rPr>
          <w:rFonts w:ascii="Comic Sans MS" w:hAnsi="Comic Sans MS"/>
          <w:sz w:val="24"/>
          <w:szCs w:val="24"/>
        </w:rPr>
        <w:t xml:space="preserve"> </w:t>
      </w:r>
      <w:r w:rsidR="003975D3" w:rsidRPr="008F2876">
        <w:rPr>
          <w:rFonts w:ascii="Segoe UI Symbol" w:eastAsia="Segoe UI Emoji" w:hAnsi="Segoe UI Symbol" w:cs="Segoe UI Symbol"/>
          <w:sz w:val="24"/>
          <w:szCs w:val="24"/>
        </w:rPr>
        <w:t>😊</w:t>
      </w:r>
    </w:p>
    <w:p w:rsidR="00FC3CB1" w:rsidRPr="008F2876" w:rsidRDefault="00FC3CB1" w:rsidP="003975D3">
      <w:pPr>
        <w:spacing w:after="0"/>
        <w:ind w:firstLine="720"/>
        <w:jc w:val="both"/>
        <w:rPr>
          <w:rFonts w:ascii="Comic Sans MS" w:hAnsi="Comic Sans MS"/>
          <w:b/>
          <w:sz w:val="24"/>
          <w:szCs w:val="24"/>
        </w:rPr>
      </w:pPr>
      <w:r w:rsidRPr="008F2876">
        <w:rPr>
          <w:rFonts w:ascii="Comic Sans MS" w:hAnsi="Comic Sans MS"/>
          <w:sz w:val="24"/>
          <w:szCs w:val="24"/>
        </w:rPr>
        <w:t xml:space="preserve">Once again, </w:t>
      </w:r>
      <w:r w:rsidR="00E147E7" w:rsidRPr="008F2876">
        <w:rPr>
          <w:rFonts w:ascii="Comic Sans MS" w:hAnsi="Comic Sans MS"/>
          <w:sz w:val="24"/>
          <w:szCs w:val="24"/>
        </w:rPr>
        <w:t>none of the</w:t>
      </w:r>
      <w:r w:rsidR="008725BA" w:rsidRPr="008F2876">
        <w:rPr>
          <w:rFonts w:ascii="Comic Sans MS" w:hAnsi="Comic Sans MS"/>
          <w:sz w:val="24"/>
          <w:szCs w:val="24"/>
        </w:rPr>
        <w:t xml:space="preserve"> newsletter</w:t>
      </w:r>
      <w:r w:rsidR="00E147E7" w:rsidRPr="008F2876">
        <w:rPr>
          <w:rFonts w:ascii="Comic Sans MS" w:hAnsi="Comic Sans MS"/>
          <w:sz w:val="24"/>
          <w:szCs w:val="24"/>
        </w:rPr>
        <w:t xml:space="preserve"> activities are mandatory – I’m </w:t>
      </w:r>
      <w:r w:rsidR="008725BA" w:rsidRPr="008F2876">
        <w:rPr>
          <w:rFonts w:ascii="Comic Sans MS" w:hAnsi="Comic Sans MS"/>
          <w:sz w:val="24"/>
          <w:szCs w:val="24"/>
        </w:rPr>
        <w:t xml:space="preserve">happy to </w:t>
      </w:r>
      <w:r w:rsidR="00E147E7" w:rsidRPr="008F2876">
        <w:rPr>
          <w:rFonts w:ascii="Comic Sans MS" w:hAnsi="Comic Sans MS"/>
          <w:sz w:val="24"/>
          <w:szCs w:val="24"/>
        </w:rPr>
        <w:t>provid</w:t>
      </w:r>
      <w:r w:rsidR="008725BA" w:rsidRPr="008F2876">
        <w:rPr>
          <w:rFonts w:ascii="Comic Sans MS" w:hAnsi="Comic Sans MS"/>
          <w:sz w:val="24"/>
          <w:szCs w:val="24"/>
        </w:rPr>
        <w:t>e</w:t>
      </w:r>
      <w:r w:rsidR="00E147E7" w:rsidRPr="008F2876">
        <w:rPr>
          <w:rFonts w:ascii="Comic Sans MS" w:hAnsi="Comic Sans MS"/>
          <w:sz w:val="24"/>
          <w:szCs w:val="24"/>
        </w:rPr>
        <w:t xml:space="preserve"> you with some ideas that can help with </w:t>
      </w:r>
      <w:r w:rsidR="00AE6911" w:rsidRPr="008F2876">
        <w:rPr>
          <w:rFonts w:ascii="Comic Sans MS" w:hAnsi="Comic Sans MS"/>
          <w:sz w:val="24"/>
          <w:szCs w:val="24"/>
        </w:rPr>
        <w:t>the recommended 30-minutes</w:t>
      </w:r>
      <w:r w:rsidR="00E147E7" w:rsidRPr="008F2876">
        <w:rPr>
          <w:rFonts w:ascii="Comic Sans MS" w:hAnsi="Comic Sans MS"/>
          <w:sz w:val="24"/>
          <w:szCs w:val="24"/>
        </w:rPr>
        <w:t xml:space="preserve"> of </w:t>
      </w:r>
      <w:r w:rsidR="00AE6911" w:rsidRPr="008F2876">
        <w:rPr>
          <w:rFonts w:ascii="Comic Sans MS" w:hAnsi="Comic Sans MS"/>
          <w:sz w:val="24"/>
          <w:szCs w:val="24"/>
        </w:rPr>
        <w:t xml:space="preserve">daily </w:t>
      </w:r>
      <w:r w:rsidR="00E147E7" w:rsidRPr="008F2876">
        <w:rPr>
          <w:rFonts w:ascii="Comic Sans MS" w:hAnsi="Comic Sans MS"/>
          <w:sz w:val="24"/>
          <w:szCs w:val="24"/>
        </w:rPr>
        <w:t xml:space="preserve">physical activity. </w:t>
      </w:r>
      <w:r w:rsidR="008F2876">
        <w:rPr>
          <w:rFonts w:ascii="Comic Sans MS" w:hAnsi="Comic Sans MS"/>
          <w:sz w:val="24"/>
          <w:szCs w:val="24"/>
        </w:rPr>
        <w:t>Stay well!</w:t>
      </w:r>
    </w:p>
    <w:tbl>
      <w:tblPr>
        <w:tblStyle w:val="TableGrid"/>
        <w:tblW w:w="0" w:type="auto"/>
        <w:tblLook w:val="04A0" w:firstRow="1" w:lastRow="0" w:firstColumn="1" w:lastColumn="0" w:noHBand="0" w:noVBand="1"/>
      </w:tblPr>
      <w:tblGrid>
        <w:gridCol w:w="1885"/>
        <w:gridCol w:w="8905"/>
      </w:tblGrid>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Move It Monday</w:t>
            </w:r>
          </w:p>
        </w:tc>
        <w:tc>
          <w:tcPr>
            <w:tcW w:w="8905" w:type="dxa"/>
          </w:tcPr>
          <w:p w:rsidR="00236DFC" w:rsidRPr="00236DFC" w:rsidRDefault="008F2876" w:rsidP="00236DFC">
            <w:pPr>
              <w:rPr>
                <w:rFonts w:ascii="Comic Sans MS" w:hAnsi="Comic Sans MS"/>
                <w:sz w:val="24"/>
                <w:szCs w:val="24"/>
              </w:rPr>
            </w:pPr>
            <w:r w:rsidRPr="008F2876">
              <w:rPr>
                <w:rFonts w:ascii="Comic Sans MS" w:hAnsi="Comic Sans MS"/>
                <w:b/>
                <w:sz w:val="24"/>
                <w:szCs w:val="24"/>
              </w:rPr>
              <w:t>Making Shapes</w:t>
            </w:r>
            <w:r>
              <w:rPr>
                <w:rFonts w:ascii="Comic Sans MS" w:hAnsi="Comic Sans MS"/>
                <w:sz w:val="24"/>
                <w:szCs w:val="24"/>
              </w:rPr>
              <w:t xml:space="preserve">: </w:t>
            </w:r>
            <w:r w:rsidR="00236DFC" w:rsidRPr="00236DFC">
              <w:rPr>
                <w:rFonts w:ascii="Comic Sans MS" w:hAnsi="Comic Sans MS"/>
                <w:sz w:val="24"/>
                <w:szCs w:val="24"/>
              </w:rPr>
              <w:t xml:space="preserve">Activity 1- Have your child write out all the letters of the alphabet on separate pieces of paper and lay them face down around the room in a large open space. Designate a starting spot and put a timer on for 2 or 3 minutes. Once the timer starts, have your child gallop over to get a piece of paper. Once they turn over the piece of paper, they need to use their body to create the shape of that letter. They can then pick up the letter and bring it back to the start spot. Continue until all letters have been collected or they run out of time. </w:t>
            </w:r>
          </w:p>
          <w:p w:rsidR="00DF3E8D" w:rsidRPr="00941752" w:rsidRDefault="00236DFC" w:rsidP="00236DFC">
            <w:pPr>
              <w:jc w:val="both"/>
              <w:rPr>
                <w:rFonts w:ascii="Comic Sans MS" w:hAnsi="Comic Sans MS"/>
                <w:sz w:val="24"/>
                <w:szCs w:val="24"/>
              </w:rPr>
            </w:pPr>
            <w:r w:rsidRPr="00941752">
              <w:rPr>
                <w:rFonts w:ascii="Comic Sans MS" w:hAnsi="Comic Sans MS"/>
                <w:sz w:val="24"/>
                <w:szCs w:val="24"/>
              </w:rPr>
              <w:t xml:space="preserve">Activity 2- Have your child practice creating different numbers using their body. Call out different numbers or have them follow along with this song: </w:t>
            </w:r>
            <w:hyperlink r:id="rId8" w:history="1">
              <w:r w:rsidRPr="00AF4292">
                <w:rPr>
                  <w:rFonts w:ascii="Comic Sans MS" w:hAnsi="Comic Sans MS"/>
                  <w:sz w:val="24"/>
                  <w:szCs w:val="24"/>
                </w:rPr>
                <w:t>https://www.youtube.com/watch?v=1V5lTrBa0ZY&amp;t=7s</w:t>
              </w:r>
            </w:hyperlink>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Try It Tuesday</w:t>
            </w:r>
          </w:p>
        </w:tc>
        <w:tc>
          <w:tcPr>
            <w:tcW w:w="8905" w:type="dxa"/>
          </w:tcPr>
          <w:p w:rsidR="00EA3DB9" w:rsidRPr="00941752" w:rsidRDefault="00941752" w:rsidP="005D1266">
            <w:pPr>
              <w:jc w:val="both"/>
              <w:rPr>
                <w:rFonts w:ascii="Comic Sans MS" w:hAnsi="Comic Sans MS"/>
                <w:sz w:val="24"/>
                <w:szCs w:val="24"/>
              </w:rPr>
            </w:pPr>
            <w:r>
              <w:rPr>
                <w:rFonts w:ascii="Comic Sans MS" w:hAnsi="Comic Sans MS"/>
                <w:sz w:val="24"/>
                <w:szCs w:val="24"/>
              </w:rPr>
              <w:t xml:space="preserve">Try your best with </w:t>
            </w:r>
            <w:r w:rsidR="00236DFC" w:rsidRPr="00941752">
              <w:rPr>
                <w:rFonts w:ascii="Comic Sans MS" w:hAnsi="Comic Sans MS"/>
                <w:sz w:val="24"/>
                <w:szCs w:val="24"/>
              </w:rPr>
              <w:t xml:space="preserve">the </w:t>
            </w:r>
            <w:r w:rsidR="00236DFC" w:rsidRPr="00BC5C29">
              <w:rPr>
                <w:rFonts w:ascii="Comic Sans MS" w:hAnsi="Comic Sans MS"/>
                <w:b/>
                <w:sz w:val="24"/>
                <w:szCs w:val="24"/>
              </w:rPr>
              <w:t>Wrecking Ball Game</w:t>
            </w:r>
            <w:r w:rsidR="00236DFC" w:rsidRPr="00941752">
              <w:rPr>
                <w:rFonts w:ascii="Comic Sans MS" w:hAnsi="Comic Sans MS"/>
                <w:sz w:val="24"/>
                <w:szCs w:val="24"/>
              </w:rPr>
              <w:t xml:space="preserve"> on Mrs. Brenton’s YouTube channel </w:t>
            </w:r>
            <w:hyperlink r:id="rId9" w:history="1">
              <w:r w:rsidR="00AF4292" w:rsidRPr="00582415">
                <w:rPr>
                  <w:rStyle w:val="Hyperlink"/>
                  <w:rFonts w:ascii="Comic Sans MS" w:hAnsi="Comic Sans MS"/>
                  <w:sz w:val="24"/>
                  <w:szCs w:val="24"/>
                </w:rPr>
                <w:t>https://yo</w:t>
              </w:r>
              <w:r w:rsidR="00AF4292" w:rsidRPr="00582415">
                <w:rPr>
                  <w:rStyle w:val="Hyperlink"/>
                  <w:rFonts w:ascii="Comic Sans MS" w:hAnsi="Comic Sans MS"/>
                  <w:sz w:val="24"/>
                  <w:szCs w:val="24"/>
                </w:rPr>
                <w:t>u</w:t>
              </w:r>
              <w:r w:rsidR="00AF4292" w:rsidRPr="00582415">
                <w:rPr>
                  <w:rStyle w:val="Hyperlink"/>
                  <w:rFonts w:ascii="Comic Sans MS" w:hAnsi="Comic Sans MS"/>
                  <w:sz w:val="24"/>
                  <w:szCs w:val="24"/>
                </w:rPr>
                <w:t>tu.be/PHvzVBrF5RE</w:t>
              </w:r>
            </w:hyperlink>
            <w:r w:rsidR="00AF4292">
              <w:rPr>
                <w:rFonts w:ascii="Comic Sans MS" w:hAnsi="Comic Sans MS"/>
                <w:sz w:val="24"/>
                <w:szCs w:val="24"/>
              </w:rPr>
              <w:t xml:space="preserve">   The</w:t>
            </w:r>
            <w:r>
              <w:rPr>
                <w:rFonts w:ascii="Comic Sans MS" w:hAnsi="Comic Sans MS"/>
                <w:sz w:val="24"/>
                <w:szCs w:val="24"/>
              </w:rPr>
              <w:t xml:space="preserve"> instructions and materials needed are explained.  </w:t>
            </w: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Wellness Wednesday</w:t>
            </w:r>
          </w:p>
        </w:tc>
        <w:tc>
          <w:tcPr>
            <w:tcW w:w="8905" w:type="dxa"/>
          </w:tcPr>
          <w:p w:rsidR="00012333" w:rsidRPr="00941752" w:rsidRDefault="00941752" w:rsidP="00941752">
            <w:pPr>
              <w:rPr>
                <w:rFonts w:ascii="Comic Sans MS" w:hAnsi="Comic Sans MS"/>
                <w:sz w:val="24"/>
                <w:szCs w:val="24"/>
              </w:rPr>
            </w:pPr>
            <w:r w:rsidRPr="00941752">
              <w:rPr>
                <w:rFonts w:ascii="Comic Sans MS" w:hAnsi="Comic Sans MS"/>
                <w:b/>
                <w:sz w:val="24"/>
                <w:szCs w:val="24"/>
              </w:rPr>
              <w:t>Pillow Walk</w:t>
            </w:r>
            <w:r>
              <w:rPr>
                <w:rFonts w:ascii="Comic Sans MS" w:hAnsi="Comic Sans MS"/>
                <w:sz w:val="24"/>
                <w:szCs w:val="24"/>
              </w:rPr>
              <w:t xml:space="preserve"> – Set up a line of couch and/or bed pillows on your floor, and have your child walk (not run) from one end to the other. It may sound easy but their balance will be challenged. To make the activity a little more difficult, add some objects for them to step over. They could also try it with different arm positions – arms straight above their head, hands on hips, hands on head.</w:t>
            </w:r>
          </w:p>
        </w:tc>
      </w:tr>
      <w:tr w:rsidR="00236DFC" w:rsidTr="00FC3CB1">
        <w:tc>
          <w:tcPr>
            <w:tcW w:w="1885" w:type="dxa"/>
          </w:tcPr>
          <w:p w:rsidR="00236DFC" w:rsidRPr="003655CF" w:rsidRDefault="00236DFC" w:rsidP="00236DFC">
            <w:pPr>
              <w:rPr>
                <w:rFonts w:ascii="Century Gothic" w:hAnsi="Century Gothic"/>
                <w:b/>
                <w:sz w:val="28"/>
                <w:szCs w:val="28"/>
              </w:rPr>
            </w:pPr>
            <w:r w:rsidRPr="003655CF">
              <w:rPr>
                <w:rFonts w:ascii="Century Gothic" w:hAnsi="Century Gothic"/>
                <w:b/>
                <w:sz w:val="28"/>
                <w:szCs w:val="28"/>
              </w:rPr>
              <w:t>This OR That Thursday</w:t>
            </w:r>
          </w:p>
        </w:tc>
        <w:tc>
          <w:tcPr>
            <w:tcW w:w="8905" w:type="dxa"/>
          </w:tcPr>
          <w:p w:rsidR="00236DFC" w:rsidRPr="00941752" w:rsidRDefault="00236DFC" w:rsidP="00236DFC">
            <w:pPr>
              <w:rPr>
                <w:rFonts w:ascii="Comic Sans MS" w:hAnsi="Comic Sans MS"/>
                <w:sz w:val="24"/>
                <w:szCs w:val="24"/>
              </w:rPr>
            </w:pPr>
            <w:r w:rsidRPr="00941752">
              <w:rPr>
                <w:rFonts w:ascii="Comic Sans MS" w:hAnsi="Comic Sans MS"/>
                <w:sz w:val="24"/>
                <w:szCs w:val="24"/>
              </w:rPr>
              <w:t xml:space="preserve">Complete </w:t>
            </w:r>
            <w:r w:rsidR="00941752">
              <w:rPr>
                <w:rFonts w:ascii="Comic Sans MS" w:hAnsi="Comic Sans MS"/>
                <w:sz w:val="24"/>
                <w:szCs w:val="24"/>
              </w:rPr>
              <w:t xml:space="preserve">a </w:t>
            </w:r>
            <w:r w:rsidRPr="00941752">
              <w:rPr>
                <w:rFonts w:ascii="Comic Sans MS" w:hAnsi="Comic Sans MS"/>
                <w:sz w:val="24"/>
                <w:szCs w:val="24"/>
              </w:rPr>
              <w:t xml:space="preserve"> </w:t>
            </w:r>
            <w:r w:rsidRPr="00941752">
              <w:rPr>
                <w:rFonts w:ascii="Comic Sans MS" w:hAnsi="Comic Sans MS"/>
                <w:b/>
                <w:sz w:val="24"/>
                <w:szCs w:val="24"/>
              </w:rPr>
              <w:t>Fitness Calendar Activity</w:t>
            </w:r>
            <w:r w:rsidRPr="00941752">
              <w:rPr>
                <w:rFonts w:ascii="Comic Sans MS" w:hAnsi="Comic Sans MS"/>
                <w:sz w:val="24"/>
                <w:szCs w:val="24"/>
              </w:rPr>
              <w:t xml:space="preserve"> (see link below) </w:t>
            </w:r>
            <w:r w:rsidRPr="00941752">
              <w:rPr>
                <w:rFonts w:ascii="Comic Sans MS" w:hAnsi="Comic Sans MS"/>
                <w:b/>
                <w:sz w:val="24"/>
                <w:szCs w:val="24"/>
              </w:rPr>
              <w:t>OR</w:t>
            </w:r>
            <w:r w:rsidRPr="00941752">
              <w:rPr>
                <w:rFonts w:ascii="Comic Sans MS" w:hAnsi="Comic Sans MS"/>
                <w:sz w:val="24"/>
                <w:szCs w:val="24"/>
              </w:rPr>
              <w:t xml:space="preserve"> do </w:t>
            </w:r>
            <w:r w:rsidR="00941752">
              <w:rPr>
                <w:rFonts w:ascii="Comic Sans MS" w:hAnsi="Comic Sans MS"/>
                <w:sz w:val="24"/>
                <w:szCs w:val="24"/>
              </w:rPr>
              <w:t xml:space="preserve">a </w:t>
            </w:r>
            <w:r w:rsidR="00941752" w:rsidRPr="00941752">
              <w:rPr>
                <w:rFonts w:ascii="Comic Sans MS" w:hAnsi="Comic Sans MS"/>
                <w:b/>
                <w:sz w:val="24"/>
                <w:szCs w:val="24"/>
              </w:rPr>
              <w:t>Heart Beat Circuit</w:t>
            </w:r>
            <w:r w:rsidR="00941752">
              <w:rPr>
                <w:rFonts w:ascii="Comic Sans MS" w:hAnsi="Comic Sans MS"/>
                <w:sz w:val="24"/>
                <w:szCs w:val="24"/>
              </w:rPr>
              <w:t xml:space="preserve"> by completing </w:t>
            </w:r>
            <w:r w:rsidRPr="00941752">
              <w:rPr>
                <w:rFonts w:ascii="Comic Sans MS" w:hAnsi="Comic Sans MS"/>
                <w:sz w:val="24"/>
                <w:szCs w:val="24"/>
              </w:rPr>
              <w:t>these 5 exercises for 20 seconds each and do your best to find your heart beat (chest, neck, wrist or just above the elbow)</w:t>
            </w:r>
          </w:p>
          <w:p w:rsidR="00941752" w:rsidRPr="00941752" w:rsidRDefault="00941752" w:rsidP="00236DFC">
            <w:pPr>
              <w:rPr>
                <w:rFonts w:ascii="Comic Sans MS" w:hAnsi="Comic Sans MS"/>
                <w:sz w:val="24"/>
                <w:szCs w:val="24"/>
              </w:rPr>
            </w:pPr>
            <w:r w:rsidRPr="00941752">
              <w:rPr>
                <w:rFonts w:ascii="Comic Sans MS" w:hAnsi="Comic Sans MS"/>
                <w:sz w:val="24"/>
                <w:szCs w:val="24"/>
              </w:rPr>
              <w:t>Jumping jacks, high knees, push ups, hop on 1 foot</w:t>
            </w:r>
            <w:r w:rsidR="00A77ABA">
              <w:rPr>
                <w:rFonts w:ascii="Comic Sans MS" w:hAnsi="Comic Sans MS"/>
                <w:sz w:val="24"/>
                <w:szCs w:val="24"/>
              </w:rPr>
              <w:t>, squats</w:t>
            </w:r>
          </w:p>
        </w:tc>
      </w:tr>
      <w:tr w:rsidR="00236DFC" w:rsidTr="00FC3CB1">
        <w:tc>
          <w:tcPr>
            <w:tcW w:w="1885" w:type="dxa"/>
          </w:tcPr>
          <w:p w:rsidR="00236DFC" w:rsidRPr="003655CF" w:rsidRDefault="00236DFC" w:rsidP="00236DFC">
            <w:pPr>
              <w:rPr>
                <w:rFonts w:ascii="Century Gothic" w:hAnsi="Century Gothic"/>
                <w:b/>
                <w:sz w:val="28"/>
                <w:szCs w:val="28"/>
              </w:rPr>
            </w:pPr>
            <w:r w:rsidRPr="00FB3FC4">
              <w:rPr>
                <w:rFonts w:ascii="Century Gothic" w:hAnsi="Century Gothic"/>
                <w:b/>
                <w:sz w:val="28"/>
                <w:szCs w:val="28"/>
              </w:rPr>
              <w:t>Fitness Fun Friday</w:t>
            </w:r>
          </w:p>
        </w:tc>
        <w:tc>
          <w:tcPr>
            <w:tcW w:w="8905" w:type="dxa"/>
          </w:tcPr>
          <w:p w:rsidR="005D1266" w:rsidRDefault="00D10340" w:rsidP="00236DFC">
            <w:pPr>
              <w:jc w:val="both"/>
              <w:rPr>
                <w:rFonts w:ascii="Comic Sans MS" w:hAnsi="Comic Sans MS"/>
                <w:sz w:val="24"/>
                <w:szCs w:val="24"/>
              </w:rPr>
            </w:pPr>
            <w:r w:rsidRPr="00D10340">
              <w:rPr>
                <w:rFonts w:ascii="Comic Sans MS" w:hAnsi="Comic Sans MS"/>
                <w:b/>
                <w:sz w:val="24"/>
                <w:szCs w:val="24"/>
              </w:rPr>
              <w:t>Speed of Light</w:t>
            </w:r>
            <w:r>
              <w:rPr>
                <w:rFonts w:ascii="Comic Sans MS" w:hAnsi="Comic Sans MS"/>
                <w:sz w:val="24"/>
                <w:szCs w:val="24"/>
              </w:rPr>
              <w:t xml:space="preserve"> – listening and reaction time; 1 partner; wall with </w:t>
            </w:r>
            <w:r w:rsidR="008F2876">
              <w:rPr>
                <w:rFonts w:ascii="Comic Sans MS" w:hAnsi="Comic Sans MS"/>
                <w:sz w:val="24"/>
                <w:szCs w:val="24"/>
              </w:rPr>
              <w:t xml:space="preserve">4-10 </w:t>
            </w:r>
            <w:r>
              <w:rPr>
                <w:rFonts w:ascii="Comic Sans MS" w:hAnsi="Comic Sans MS"/>
                <w:sz w:val="24"/>
                <w:szCs w:val="24"/>
              </w:rPr>
              <w:t xml:space="preserve">different coloured papers on it (construction paper or white paper and colour on each paper with one colour of your choice). </w:t>
            </w:r>
          </w:p>
          <w:p w:rsidR="005D1266" w:rsidRDefault="00D10340" w:rsidP="00236DFC">
            <w:pPr>
              <w:jc w:val="both"/>
              <w:rPr>
                <w:rFonts w:ascii="Comic Sans MS" w:hAnsi="Comic Sans MS"/>
                <w:sz w:val="24"/>
                <w:szCs w:val="24"/>
              </w:rPr>
            </w:pPr>
            <w:r>
              <w:rPr>
                <w:rFonts w:ascii="Comic Sans MS" w:hAnsi="Comic Sans MS"/>
                <w:sz w:val="24"/>
                <w:szCs w:val="24"/>
              </w:rPr>
              <w:lastRenderedPageBreak/>
              <w:t xml:space="preserve">Round 1: Partner calls out a colour, player touches it.  Repeat </w:t>
            </w:r>
            <w:r w:rsidR="005D1266">
              <w:rPr>
                <w:rFonts w:ascii="Comic Sans MS" w:hAnsi="Comic Sans MS"/>
                <w:sz w:val="24"/>
                <w:szCs w:val="24"/>
              </w:rPr>
              <w:t xml:space="preserve">a </w:t>
            </w:r>
            <w:r>
              <w:rPr>
                <w:rFonts w:ascii="Comic Sans MS" w:hAnsi="Comic Sans MS"/>
                <w:sz w:val="24"/>
                <w:szCs w:val="24"/>
              </w:rPr>
              <w:t>few times</w:t>
            </w:r>
            <w:r w:rsidR="005D1266">
              <w:rPr>
                <w:rFonts w:ascii="Comic Sans MS" w:hAnsi="Comic Sans MS"/>
                <w:sz w:val="24"/>
                <w:szCs w:val="24"/>
              </w:rPr>
              <w:t xml:space="preserve"> or take turns</w:t>
            </w:r>
            <w:r>
              <w:rPr>
                <w:rFonts w:ascii="Comic Sans MS" w:hAnsi="Comic Sans MS"/>
                <w:sz w:val="24"/>
                <w:szCs w:val="24"/>
              </w:rPr>
              <w:t>.</w:t>
            </w:r>
          </w:p>
          <w:p w:rsidR="00D10340" w:rsidRDefault="00D10340" w:rsidP="00236DFC">
            <w:pPr>
              <w:jc w:val="both"/>
              <w:rPr>
                <w:rFonts w:ascii="Comic Sans MS" w:hAnsi="Comic Sans MS"/>
                <w:sz w:val="24"/>
                <w:szCs w:val="24"/>
              </w:rPr>
            </w:pPr>
            <w:r>
              <w:rPr>
                <w:rFonts w:ascii="Comic Sans MS" w:hAnsi="Comic Sans MS"/>
                <w:sz w:val="24"/>
                <w:szCs w:val="24"/>
              </w:rPr>
              <w:t xml:space="preserve"> </w:t>
            </w:r>
            <w:r w:rsidR="005D1266">
              <w:rPr>
                <w:rFonts w:ascii="Comic Sans MS" w:hAnsi="Comic Sans MS"/>
                <w:sz w:val="24"/>
                <w:szCs w:val="24"/>
              </w:rPr>
              <w:t xml:space="preserve"> </w:t>
            </w:r>
          </w:p>
          <w:p w:rsidR="00D10340" w:rsidRDefault="00D10340" w:rsidP="00236DFC">
            <w:pPr>
              <w:jc w:val="both"/>
              <w:rPr>
                <w:rFonts w:ascii="Comic Sans MS" w:hAnsi="Comic Sans MS"/>
                <w:sz w:val="24"/>
                <w:szCs w:val="24"/>
              </w:rPr>
            </w:pPr>
            <w:r>
              <w:rPr>
                <w:rFonts w:ascii="Comic Sans MS" w:hAnsi="Comic Sans MS"/>
                <w:sz w:val="24"/>
                <w:szCs w:val="24"/>
              </w:rPr>
              <w:t xml:space="preserve">Round 2: Player chooses an exercise to perform (jogging, hopping, squats, </w:t>
            </w:r>
            <w:proofErr w:type="spellStart"/>
            <w:r>
              <w:rPr>
                <w:rFonts w:ascii="Comic Sans MS" w:hAnsi="Comic Sans MS"/>
                <w:sz w:val="24"/>
                <w:szCs w:val="24"/>
              </w:rPr>
              <w:t>etc</w:t>
            </w:r>
            <w:proofErr w:type="spellEnd"/>
            <w:r>
              <w:rPr>
                <w:rFonts w:ascii="Comic Sans MS" w:hAnsi="Comic Sans MS"/>
                <w:sz w:val="24"/>
                <w:szCs w:val="24"/>
              </w:rPr>
              <w:t>) and partner calls out a colour for the player to touch.</w:t>
            </w:r>
          </w:p>
          <w:p w:rsidR="00D10340" w:rsidRDefault="00D10340" w:rsidP="00236DFC">
            <w:pPr>
              <w:jc w:val="both"/>
              <w:rPr>
                <w:rFonts w:ascii="Comic Sans MS" w:hAnsi="Comic Sans MS"/>
                <w:sz w:val="24"/>
                <w:szCs w:val="24"/>
              </w:rPr>
            </w:pPr>
          </w:p>
          <w:p w:rsidR="00D10340" w:rsidRDefault="00D10340" w:rsidP="00236DFC">
            <w:pPr>
              <w:jc w:val="both"/>
              <w:rPr>
                <w:rFonts w:ascii="Comic Sans MS" w:hAnsi="Comic Sans MS"/>
                <w:sz w:val="24"/>
                <w:szCs w:val="24"/>
              </w:rPr>
            </w:pPr>
            <w:r>
              <w:rPr>
                <w:rFonts w:ascii="Comic Sans MS" w:hAnsi="Comic Sans MS"/>
                <w:sz w:val="24"/>
                <w:szCs w:val="24"/>
              </w:rPr>
              <w:t>Round 3: Player continues with the exercise, but partner calls out a sequence of 2, 3 or 4 colours.  Players listens and touches the colours in order.</w:t>
            </w:r>
          </w:p>
          <w:p w:rsidR="005D1266" w:rsidRDefault="005D1266" w:rsidP="00236DFC">
            <w:pPr>
              <w:jc w:val="both"/>
              <w:rPr>
                <w:rFonts w:ascii="Comic Sans MS" w:hAnsi="Comic Sans MS"/>
                <w:sz w:val="24"/>
                <w:szCs w:val="24"/>
              </w:rPr>
            </w:pPr>
          </w:p>
          <w:p w:rsidR="00D10340" w:rsidRDefault="00D10340" w:rsidP="00236DFC">
            <w:pPr>
              <w:jc w:val="both"/>
              <w:rPr>
                <w:rFonts w:ascii="Comic Sans MS" w:hAnsi="Comic Sans MS"/>
                <w:sz w:val="24"/>
                <w:szCs w:val="24"/>
              </w:rPr>
            </w:pPr>
            <w:r w:rsidRPr="00D10340">
              <w:rPr>
                <w:rFonts w:ascii="Comic Sans MS" w:hAnsi="Comic Sans MS"/>
                <w:sz w:val="24"/>
                <w:szCs w:val="24"/>
              </w:rPr>
              <w:t>Round 4</w:t>
            </w:r>
            <w:r>
              <w:rPr>
                <w:rFonts w:ascii="Comic Sans MS" w:hAnsi="Comic Sans MS"/>
                <w:sz w:val="24"/>
                <w:szCs w:val="24"/>
              </w:rPr>
              <w:t xml:space="preserve">: Write the colour words on a separate piece of paper, but attach it to a different colour already on the wall (for example write the word RED but attach it to a BLUE paper). </w:t>
            </w:r>
            <w:r w:rsidR="008F2876">
              <w:rPr>
                <w:rFonts w:ascii="Comic Sans MS" w:hAnsi="Comic Sans MS"/>
                <w:sz w:val="24"/>
                <w:szCs w:val="24"/>
              </w:rPr>
              <w:t xml:space="preserve">The player touches the PRINTED colour word for this round. </w:t>
            </w:r>
            <w:r>
              <w:rPr>
                <w:rFonts w:ascii="Comic Sans MS" w:hAnsi="Comic Sans MS"/>
                <w:sz w:val="24"/>
                <w:szCs w:val="24"/>
              </w:rPr>
              <w:t>Tricky!!!</w:t>
            </w:r>
            <w:r w:rsidR="005D1266">
              <w:rPr>
                <w:rFonts w:ascii="Comic Sans MS" w:hAnsi="Comic Sans MS"/>
                <w:sz w:val="24"/>
                <w:szCs w:val="24"/>
              </w:rPr>
              <w:t xml:space="preserve"> </w:t>
            </w:r>
            <w:r w:rsidR="005D1266" w:rsidRPr="005D1266">
              <w:rPr>
                <w:rFonts w:ascii="Comic Sans MS" w:hAnsi="Comic Sans MS"/>
                <w:sz w:val="24"/>
                <w:szCs w:val="24"/>
                <w:highlight w:val="magenta"/>
              </w:rPr>
              <w:t>Grade 1 FI students</w:t>
            </w:r>
            <w:r w:rsidR="005D1266">
              <w:rPr>
                <w:rFonts w:ascii="Comic Sans MS" w:hAnsi="Comic Sans MS"/>
                <w:sz w:val="24"/>
                <w:szCs w:val="24"/>
              </w:rPr>
              <w:t xml:space="preserve"> could print the colour words </w:t>
            </w:r>
            <w:proofErr w:type="spellStart"/>
            <w:r w:rsidR="005D1266">
              <w:rPr>
                <w:rFonts w:ascii="Comic Sans MS" w:hAnsi="Comic Sans MS"/>
                <w:sz w:val="24"/>
                <w:szCs w:val="24"/>
              </w:rPr>
              <w:t>en</w:t>
            </w:r>
            <w:proofErr w:type="spellEnd"/>
            <w:r w:rsidR="005D1266">
              <w:rPr>
                <w:rFonts w:ascii="Comic Sans MS" w:hAnsi="Comic Sans MS"/>
                <w:sz w:val="24"/>
                <w:szCs w:val="24"/>
              </w:rPr>
              <w:t xml:space="preserve"> </w:t>
            </w:r>
            <w:proofErr w:type="spellStart"/>
            <w:r w:rsidR="005D1266">
              <w:rPr>
                <w:rFonts w:ascii="Comic Sans MS" w:hAnsi="Comic Sans MS"/>
                <w:sz w:val="24"/>
                <w:szCs w:val="24"/>
              </w:rPr>
              <w:t>Francais</w:t>
            </w:r>
            <w:proofErr w:type="spellEnd"/>
            <w:r w:rsidR="005D1266">
              <w:rPr>
                <w:rFonts w:ascii="Comic Sans MS" w:hAnsi="Comic Sans MS"/>
                <w:sz w:val="24"/>
                <w:szCs w:val="24"/>
              </w:rPr>
              <w:t xml:space="preserve"> – rouge (red), bleu (blue), </w:t>
            </w:r>
            <w:proofErr w:type="spellStart"/>
            <w:r w:rsidR="005D1266">
              <w:rPr>
                <w:rFonts w:ascii="Comic Sans MS" w:hAnsi="Comic Sans MS"/>
                <w:sz w:val="24"/>
                <w:szCs w:val="24"/>
              </w:rPr>
              <w:t>jaune</w:t>
            </w:r>
            <w:proofErr w:type="spellEnd"/>
            <w:r w:rsidR="005D1266">
              <w:rPr>
                <w:rFonts w:ascii="Comic Sans MS" w:hAnsi="Comic Sans MS"/>
                <w:sz w:val="24"/>
                <w:szCs w:val="24"/>
              </w:rPr>
              <w:t xml:space="preserve"> (yellow), vert (green), noir (black), violet (purple), blanc (white), rose (pink)</w:t>
            </w:r>
            <w:bookmarkStart w:id="0" w:name="_GoBack"/>
            <w:bookmarkEnd w:id="0"/>
          </w:p>
          <w:p w:rsidR="00D10340" w:rsidRDefault="005D1266" w:rsidP="00236DFC">
            <w:pPr>
              <w:jc w:val="both"/>
              <w:rPr>
                <w:rFonts w:ascii="Comic Sans MS" w:hAnsi="Comic Sans MS"/>
                <w:sz w:val="24"/>
                <w:szCs w:val="24"/>
              </w:rPr>
            </w:pPr>
            <w:hyperlink r:id="rId10" w:history="1">
              <w:r w:rsidR="00D10340" w:rsidRPr="00582415">
                <w:rPr>
                  <w:rStyle w:val="Hyperlink"/>
                  <w:rFonts w:ascii="Comic Sans MS" w:hAnsi="Comic Sans MS"/>
                  <w:sz w:val="24"/>
                  <w:szCs w:val="24"/>
                </w:rPr>
                <w:t>https://youtu.be/zkV2dWPLk7Q</w:t>
              </w:r>
            </w:hyperlink>
            <w:r w:rsidR="00D10340">
              <w:rPr>
                <w:rFonts w:ascii="Comic Sans MS" w:hAnsi="Comic Sans MS"/>
                <w:sz w:val="24"/>
                <w:szCs w:val="24"/>
              </w:rPr>
              <w:t xml:space="preserve"> or</w:t>
            </w:r>
          </w:p>
          <w:p w:rsidR="00236DFC" w:rsidRPr="00941752" w:rsidRDefault="00236DFC" w:rsidP="00D10340">
            <w:pPr>
              <w:jc w:val="both"/>
              <w:rPr>
                <w:rFonts w:ascii="Comic Sans MS" w:hAnsi="Comic Sans MS"/>
                <w:sz w:val="24"/>
                <w:szCs w:val="24"/>
              </w:rPr>
            </w:pPr>
            <w:r w:rsidRPr="00941752">
              <w:rPr>
                <w:rFonts w:ascii="Comic Sans MS" w:hAnsi="Comic Sans MS"/>
                <w:sz w:val="24"/>
                <w:szCs w:val="24"/>
              </w:rPr>
              <w:t xml:space="preserve"> </w:t>
            </w:r>
            <w:hyperlink r:id="rId11" w:history="1">
              <w:r w:rsidR="00D10340" w:rsidRPr="00582415">
                <w:rPr>
                  <w:rStyle w:val="Hyperlink"/>
                  <w:rFonts w:ascii="Comic Sans MS" w:hAnsi="Comic Sans MS"/>
                  <w:sz w:val="24"/>
                  <w:szCs w:val="24"/>
                </w:rPr>
                <w:t>https://twitter.com/esquierdochris/status/1255535945920606208?s=21</w:t>
              </w:r>
            </w:hyperlink>
            <w:r w:rsidR="00D10340">
              <w:rPr>
                <w:rFonts w:ascii="Comic Sans MS" w:hAnsi="Comic Sans MS"/>
                <w:sz w:val="24"/>
                <w:szCs w:val="24"/>
              </w:rPr>
              <w:t xml:space="preserve"> </w:t>
            </w:r>
          </w:p>
        </w:tc>
      </w:tr>
      <w:tr w:rsidR="00236DFC" w:rsidTr="00FC3CB1">
        <w:tc>
          <w:tcPr>
            <w:tcW w:w="1885" w:type="dxa"/>
          </w:tcPr>
          <w:p w:rsidR="00236DFC" w:rsidRDefault="00236DFC" w:rsidP="00236DFC">
            <w:pPr>
              <w:rPr>
                <w:rFonts w:ascii="Century Gothic" w:hAnsi="Century Gothic"/>
                <w:b/>
                <w:sz w:val="26"/>
                <w:szCs w:val="26"/>
              </w:rPr>
            </w:pPr>
            <w:r>
              <w:rPr>
                <w:rFonts w:ascii="Century Gothic" w:hAnsi="Century Gothic"/>
                <w:b/>
                <w:sz w:val="26"/>
                <w:szCs w:val="26"/>
              </w:rPr>
              <w:lastRenderedPageBreak/>
              <w:t>On-line Anytime Activities</w:t>
            </w:r>
          </w:p>
          <w:p w:rsidR="00236DFC" w:rsidRPr="004402E6" w:rsidRDefault="00236DFC" w:rsidP="00236DFC">
            <w:pPr>
              <w:rPr>
                <w:rFonts w:ascii="Century Gothic" w:hAnsi="Century Gothic"/>
                <w:b/>
                <w:sz w:val="26"/>
                <w:szCs w:val="26"/>
              </w:rPr>
            </w:pPr>
          </w:p>
        </w:tc>
        <w:tc>
          <w:tcPr>
            <w:tcW w:w="8905" w:type="dxa"/>
          </w:tcPr>
          <w:p w:rsidR="00236DFC" w:rsidRDefault="00AF5ED6" w:rsidP="00236DFC">
            <w:pPr>
              <w:tabs>
                <w:tab w:val="left" w:pos="5088"/>
              </w:tabs>
              <w:jc w:val="both"/>
              <w:rPr>
                <w:rFonts w:ascii="Comic Sans MS" w:hAnsi="Comic Sans MS"/>
                <w:sz w:val="24"/>
                <w:szCs w:val="24"/>
              </w:rPr>
            </w:pPr>
            <w:r w:rsidRPr="00AF5ED6">
              <w:rPr>
                <w:rFonts w:ascii="Comic Sans MS" w:hAnsi="Comic Sans MS"/>
                <w:b/>
                <w:sz w:val="24"/>
                <w:szCs w:val="24"/>
              </w:rPr>
              <w:t>I Like to Move It</w:t>
            </w:r>
            <w:r>
              <w:rPr>
                <w:rFonts w:ascii="Comic Sans MS" w:hAnsi="Comic Sans MS"/>
                <w:sz w:val="24"/>
                <w:szCs w:val="24"/>
              </w:rPr>
              <w:t xml:space="preserve"> – Just Dance Kids</w:t>
            </w:r>
          </w:p>
          <w:p w:rsidR="00AF5ED6" w:rsidRPr="00941752" w:rsidRDefault="005D1266" w:rsidP="00236DFC">
            <w:pPr>
              <w:tabs>
                <w:tab w:val="left" w:pos="5088"/>
              </w:tabs>
              <w:jc w:val="both"/>
              <w:rPr>
                <w:rFonts w:ascii="Comic Sans MS" w:hAnsi="Comic Sans MS"/>
                <w:sz w:val="24"/>
                <w:szCs w:val="24"/>
              </w:rPr>
            </w:pPr>
            <w:hyperlink r:id="rId12" w:history="1">
              <w:r w:rsidR="00AF5ED6" w:rsidRPr="00582415">
                <w:rPr>
                  <w:rStyle w:val="Hyperlink"/>
                  <w:rFonts w:ascii="Comic Sans MS" w:hAnsi="Comic Sans MS"/>
                  <w:sz w:val="24"/>
                  <w:szCs w:val="24"/>
                </w:rPr>
                <w:t>https://youtu.be/ziLHZeKbMUo</w:t>
              </w:r>
            </w:hyperlink>
            <w:r w:rsidR="00AF5ED6">
              <w:rPr>
                <w:rFonts w:ascii="Comic Sans MS" w:hAnsi="Comic Sans MS"/>
                <w:sz w:val="24"/>
                <w:szCs w:val="24"/>
              </w:rPr>
              <w:t xml:space="preserve"> </w:t>
            </w:r>
          </w:p>
          <w:p w:rsidR="00236DFC" w:rsidRPr="00941752" w:rsidRDefault="00236DFC" w:rsidP="00236DFC">
            <w:pPr>
              <w:tabs>
                <w:tab w:val="left" w:pos="5088"/>
              </w:tabs>
              <w:jc w:val="both"/>
              <w:rPr>
                <w:rFonts w:ascii="Comic Sans MS" w:hAnsi="Comic Sans MS"/>
                <w:b/>
                <w:sz w:val="24"/>
                <w:szCs w:val="24"/>
              </w:rPr>
            </w:pPr>
            <w:r w:rsidRPr="00941752">
              <w:rPr>
                <w:rFonts w:ascii="Comic Sans MS" w:hAnsi="Comic Sans MS"/>
                <w:b/>
                <w:sz w:val="24"/>
                <w:szCs w:val="24"/>
              </w:rPr>
              <w:t xml:space="preserve">App: </w:t>
            </w:r>
            <w:r w:rsidR="00FF5260" w:rsidRPr="00941752">
              <w:rPr>
                <w:rFonts w:ascii="Comic Sans MS" w:hAnsi="Comic Sans MS"/>
                <w:sz w:val="24"/>
                <w:szCs w:val="24"/>
              </w:rPr>
              <w:t>Kids Mindfulness Meditations – guided exercises for calm, kindness, feelings, focus, &amp; sleep; this is free until June 30</w:t>
            </w:r>
          </w:p>
          <w:p w:rsidR="00236DFC" w:rsidRPr="00941752" w:rsidRDefault="00236DFC" w:rsidP="00055EAD">
            <w:pPr>
              <w:tabs>
                <w:tab w:val="left" w:pos="5088"/>
              </w:tabs>
              <w:jc w:val="both"/>
              <w:rPr>
                <w:rFonts w:ascii="Comic Sans MS" w:hAnsi="Comic Sans MS"/>
                <w:sz w:val="24"/>
                <w:szCs w:val="24"/>
              </w:rPr>
            </w:pPr>
            <w:r w:rsidRPr="00941752">
              <w:rPr>
                <w:rFonts w:ascii="Comic Sans MS" w:hAnsi="Comic Sans MS"/>
                <w:b/>
                <w:sz w:val="24"/>
                <w:szCs w:val="24"/>
              </w:rPr>
              <w:t xml:space="preserve">Website of the Week: </w:t>
            </w:r>
            <w:r w:rsidRPr="00941752">
              <w:rPr>
                <w:rFonts w:ascii="Comic Sans MS" w:hAnsi="Comic Sans MS"/>
                <w:sz w:val="24"/>
                <w:szCs w:val="24"/>
              </w:rPr>
              <w:t>New Brunswick Physical Education Society</w:t>
            </w:r>
            <w:r w:rsidR="00AF5ED6">
              <w:rPr>
                <w:rFonts w:ascii="Comic Sans MS" w:hAnsi="Comic Sans MS"/>
                <w:sz w:val="24"/>
                <w:szCs w:val="24"/>
              </w:rPr>
              <w:t xml:space="preserve"> – a </w:t>
            </w:r>
            <w:r w:rsidR="00055EAD">
              <w:rPr>
                <w:rFonts w:ascii="Comic Sans MS" w:hAnsi="Comic Sans MS"/>
                <w:sz w:val="24"/>
                <w:szCs w:val="24"/>
              </w:rPr>
              <w:t xml:space="preserve">collection of games, activities and dances </w:t>
            </w:r>
            <w:r w:rsidR="00AF5ED6">
              <w:rPr>
                <w:rFonts w:ascii="Comic Sans MS" w:hAnsi="Comic Sans MS"/>
                <w:sz w:val="24"/>
                <w:szCs w:val="24"/>
              </w:rPr>
              <w:t xml:space="preserve">demonstrated </w:t>
            </w:r>
            <w:r w:rsidR="00055EAD">
              <w:rPr>
                <w:rFonts w:ascii="Comic Sans MS" w:hAnsi="Comic Sans MS"/>
                <w:sz w:val="24"/>
                <w:szCs w:val="24"/>
              </w:rPr>
              <w:t>&amp;</w:t>
            </w:r>
            <w:r w:rsidR="00AF5ED6">
              <w:rPr>
                <w:rFonts w:ascii="Comic Sans MS" w:hAnsi="Comic Sans MS"/>
                <w:sz w:val="24"/>
                <w:szCs w:val="24"/>
              </w:rPr>
              <w:t xml:space="preserve"> e</w:t>
            </w:r>
            <w:r w:rsidR="00055EAD">
              <w:rPr>
                <w:rFonts w:ascii="Comic Sans MS" w:hAnsi="Comic Sans MS"/>
                <w:sz w:val="24"/>
                <w:szCs w:val="24"/>
              </w:rPr>
              <w:t xml:space="preserve">xplained by NB Phys Ed teachers </w:t>
            </w:r>
            <w:hyperlink r:id="rId13" w:history="1">
              <w:r w:rsidR="00055EAD" w:rsidRPr="00055EAD">
                <w:rPr>
                  <w:color w:val="0000FF"/>
                  <w:sz w:val="24"/>
                  <w:szCs w:val="24"/>
                  <w:u w:val="single"/>
                </w:rPr>
                <w:t>https://www.youtube.com/channel/UCHffr-8FbAMCYKeYuiSfB5g</w:t>
              </w:r>
            </w:hyperlink>
            <w:r w:rsidR="00055EAD">
              <w:t xml:space="preserve"> </w:t>
            </w:r>
          </w:p>
        </w:tc>
      </w:tr>
      <w:tr w:rsidR="00236DFC" w:rsidTr="00FC3CB1">
        <w:tc>
          <w:tcPr>
            <w:tcW w:w="1885" w:type="dxa"/>
          </w:tcPr>
          <w:p w:rsidR="00236DFC" w:rsidRDefault="00236DFC" w:rsidP="00236DFC">
            <w:pPr>
              <w:rPr>
                <w:rFonts w:ascii="Century Gothic" w:hAnsi="Century Gothic"/>
                <w:b/>
                <w:sz w:val="26"/>
                <w:szCs w:val="26"/>
              </w:rPr>
            </w:pPr>
            <w:r>
              <w:rPr>
                <w:rFonts w:ascii="Century Gothic" w:hAnsi="Century Gothic"/>
                <w:b/>
                <w:sz w:val="26"/>
                <w:szCs w:val="26"/>
              </w:rPr>
              <w:t>All Month Long</w:t>
            </w:r>
          </w:p>
        </w:tc>
        <w:tc>
          <w:tcPr>
            <w:tcW w:w="8905" w:type="dxa"/>
          </w:tcPr>
          <w:p w:rsidR="00236DFC" w:rsidRPr="00941752" w:rsidRDefault="00236DFC" w:rsidP="00236DFC">
            <w:pPr>
              <w:tabs>
                <w:tab w:val="left" w:pos="5088"/>
              </w:tabs>
              <w:jc w:val="both"/>
              <w:rPr>
                <w:rFonts w:ascii="Comic Sans MS" w:hAnsi="Comic Sans MS"/>
                <w:sz w:val="24"/>
                <w:szCs w:val="24"/>
              </w:rPr>
            </w:pPr>
            <w:r w:rsidRPr="00941752">
              <w:rPr>
                <w:rFonts w:ascii="Comic Sans MS" w:hAnsi="Comic Sans MS"/>
                <w:sz w:val="24"/>
                <w:szCs w:val="24"/>
              </w:rPr>
              <w:t xml:space="preserve">Check out the ASD-S </w:t>
            </w:r>
            <w:r w:rsidRPr="00941752">
              <w:rPr>
                <w:rFonts w:ascii="Comic Sans MS" w:hAnsi="Comic Sans MS"/>
                <w:b/>
                <w:sz w:val="24"/>
                <w:szCs w:val="24"/>
              </w:rPr>
              <w:t>Physical Activity calendar</w:t>
            </w:r>
            <w:r w:rsidRPr="00941752">
              <w:rPr>
                <w:rFonts w:ascii="Comic Sans MS" w:hAnsi="Comic Sans MS"/>
                <w:sz w:val="24"/>
                <w:szCs w:val="24"/>
              </w:rPr>
              <w:t xml:space="preserve">  which is posted at </w:t>
            </w:r>
            <w:hyperlink r:id="rId14" w:history="1">
              <w:r w:rsidRPr="00941752">
                <w:rPr>
                  <w:rStyle w:val="Hyperlink"/>
                  <w:rFonts w:ascii="Comic Sans MS" w:hAnsi="Comic Sans MS"/>
                  <w:b/>
                  <w:sz w:val="24"/>
                  <w:szCs w:val="24"/>
                </w:rPr>
                <w:t>www.leatherbarrowphysed.weebly.com</w:t>
              </w:r>
            </w:hyperlink>
            <w:r w:rsidRPr="00941752">
              <w:rPr>
                <w:rFonts w:ascii="Comic Sans MS" w:hAnsi="Comic Sans MS"/>
                <w:b/>
                <w:sz w:val="24"/>
                <w:szCs w:val="24"/>
              </w:rPr>
              <w:t xml:space="preserve"> </w:t>
            </w:r>
          </w:p>
        </w:tc>
      </w:tr>
    </w:tbl>
    <w:p w:rsidR="00EA239A" w:rsidRDefault="00EA239A" w:rsidP="00E27B45"/>
    <w:p w:rsidR="00063EBC" w:rsidRPr="00063EBC" w:rsidRDefault="00063EBC" w:rsidP="00063EBC">
      <w:pPr>
        <w:rPr>
          <w:sz w:val="24"/>
          <w:szCs w:val="24"/>
        </w:rPr>
      </w:pPr>
    </w:p>
    <w:sectPr w:rsidR="00063EBC" w:rsidRPr="00063EBC" w:rsidSect="00FC3CB1">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B1" w:rsidRDefault="00FC3CB1" w:rsidP="00FC3CB1">
      <w:pPr>
        <w:spacing w:after="0" w:line="240" w:lineRule="auto"/>
      </w:pPr>
      <w:r>
        <w:separator/>
      </w:r>
    </w:p>
  </w:endnote>
  <w:endnote w:type="continuationSeparator" w:id="0">
    <w:p w:rsidR="00FC3CB1" w:rsidRDefault="00FC3CB1" w:rsidP="00FC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B1" w:rsidRDefault="00FC3CB1" w:rsidP="00FC3CB1">
      <w:pPr>
        <w:spacing w:after="0" w:line="240" w:lineRule="auto"/>
      </w:pPr>
      <w:r>
        <w:separator/>
      </w:r>
    </w:p>
  </w:footnote>
  <w:footnote w:type="continuationSeparator" w:id="0">
    <w:p w:rsidR="00FC3CB1" w:rsidRDefault="00FC3CB1" w:rsidP="00FC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B1" w:rsidRPr="004402E6" w:rsidRDefault="00E147E7" w:rsidP="00FC3CB1">
    <w:pPr>
      <w:pStyle w:val="Header"/>
      <w:tabs>
        <w:tab w:val="clear" w:pos="9360"/>
        <w:tab w:val="right" w:pos="10800"/>
      </w:tabs>
      <w:rPr>
        <w:sz w:val="24"/>
        <w:szCs w:val="24"/>
      </w:rPr>
    </w:pPr>
    <w:r>
      <w:rPr>
        <w:sz w:val="24"/>
        <w:szCs w:val="24"/>
      </w:rPr>
      <w:t>DATL Phys Ed at Home</w:t>
    </w:r>
    <w:r>
      <w:rPr>
        <w:sz w:val="24"/>
        <w:szCs w:val="24"/>
      </w:rPr>
      <w:tab/>
      <w:t xml:space="preserve">May </w:t>
    </w:r>
    <w:r w:rsidR="008725BA">
      <w:rPr>
        <w:sz w:val="24"/>
        <w:szCs w:val="24"/>
      </w:rPr>
      <w:t>11-17</w:t>
    </w:r>
    <w:r w:rsidR="00042232">
      <w:rPr>
        <w:sz w:val="24"/>
        <w:szCs w:val="24"/>
      </w:rPr>
      <w:t xml:space="preserve">   </w:t>
    </w:r>
    <w:r>
      <w:rPr>
        <w:sz w:val="24"/>
        <w:szCs w:val="24"/>
      </w:rPr>
      <w:tab/>
      <w:t>leatherbarrowphysed.com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6E33"/>
    <w:multiLevelType w:val="hybridMultilevel"/>
    <w:tmpl w:val="C302C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B1"/>
    <w:rsid w:val="00012333"/>
    <w:rsid w:val="00022A65"/>
    <w:rsid w:val="00034889"/>
    <w:rsid w:val="00042232"/>
    <w:rsid w:val="00055EAD"/>
    <w:rsid w:val="00063EBC"/>
    <w:rsid w:val="00076B2A"/>
    <w:rsid w:val="000A1CA7"/>
    <w:rsid w:val="00126667"/>
    <w:rsid w:val="001A2227"/>
    <w:rsid w:val="001D5C7F"/>
    <w:rsid w:val="001D74BB"/>
    <w:rsid w:val="00236DFC"/>
    <w:rsid w:val="00274C2B"/>
    <w:rsid w:val="002D5AFC"/>
    <w:rsid w:val="003655CF"/>
    <w:rsid w:val="003975D3"/>
    <w:rsid w:val="003A247C"/>
    <w:rsid w:val="003C6BB4"/>
    <w:rsid w:val="004138EC"/>
    <w:rsid w:val="004402E6"/>
    <w:rsid w:val="00490B07"/>
    <w:rsid w:val="004C417D"/>
    <w:rsid w:val="005445FC"/>
    <w:rsid w:val="0059405D"/>
    <w:rsid w:val="005A3DC7"/>
    <w:rsid w:val="005B3799"/>
    <w:rsid w:val="005D1266"/>
    <w:rsid w:val="006A2AF0"/>
    <w:rsid w:val="006A6241"/>
    <w:rsid w:val="006B3EA4"/>
    <w:rsid w:val="006B3F9E"/>
    <w:rsid w:val="006F2D0E"/>
    <w:rsid w:val="0078035F"/>
    <w:rsid w:val="007D24EB"/>
    <w:rsid w:val="0081035C"/>
    <w:rsid w:val="00810D49"/>
    <w:rsid w:val="008725BA"/>
    <w:rsid w:val="0088463C"/>
    <w:rsid w:val="008C00C1"/>
    <w:rsid w:val="008E3542"/>
    <w:rsid w:val="008E48F2"/>
    <w:rsid w:val="008F2876"/>
    <w:rsid w:val="008F7264"/>
    <w:rsid w:val="00941752"/>
    <w:rsid w:val="009B194B"/>
    <w:rsid w:val="009B4792"/>
    <w:rsid w:val="009D6E9A"/>
    <w:rsid w:val="00A31726"/>
    <w:rsid w:val="00A41501"/>
    <w:rsid w:val="00A77ABA"/>
    <w:rsid w:val="00AE6911"/>
    <w:rsid w:val="00AF4292"/>
    <w:rsid w:val="00AF5ED6"/>
    <w:rsid w:val="00B43D40"/>
    <w:rsid w:val="00BA3414"/>
    <w:rsid w:val="00BC5C29"/>
    <w:rsid w:val="00C24D63"/>
    <w:rsid w:val="00C368A3"/>
    <w:rsid w:val="00C83802"/>
    <w:rsid w:val="00C90C8D"/>
    <w:rsid w:val="00D10340"/>
    <w:rsid w:val="00D8166B"/>
    <w:rsid w:val="00D94DD4"/>
    <w:rsid w:val="00DD4F9E"/>
    <w:rsid w:val="00DF0639"/>
    <w:rsid w:val="00DF3E8D"/>
    <w:rsid w:val="00E147E7"/>
    <w:rsid w:val="00E27B45"/>
    <w:rsid w:val="00E937EA"/>
    <w:rsid w:val="00EA239A"/>
    <w:rsid w:val="00EA3DB9"/>
    <w:rsid w:val="00ED323D"/>
    <w:rsid w:val="00F607E8"/>
    <w:rsid w:val="00F839E6"/>
    <w:rsid w:val="00FB3FC4"/>
    <w:rsid w:val="00FC3CB1"/>
    <w:rsid w:val="00FF5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711C-B9D9-4057-8113-3146990D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B1"/>
    <w:rPr>
      <w:color w:val="0563C1" w:themeColor="hyperlink"/>
      <w:u w:val="single"/>
    </w:rPr>
  </w:style>
  <w:style w:type="paragraph" w:styleId="Header">
    <w:name w:val="header"/>
    <w:basedOn w:val="Normal"/>
    <w:link w:val="HeaderChar"/>
    <w:uiPriority w:val="99"/>
    <w:unhideWhenUsed/>
    <w:rsid w:val="00FC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B1"/>
    <w:rPr>
      <w:rFonts w:asciiTheme="minorHAnsi" w:hAnsiTheme="minorHAnsi"/>
      <w:sz w:val="22"/>
    </w:rPr>
  </w:style>
  <w:style w:type="paragraph" w:styleId="Footer">
    <w:name w:val="footer"/>
    <w:basedOn w:val="Normal"/>
    <w:link w:val="FooterChar"/>
    <w:uiPriority w:val="99"/>
    <w:unhideWhenUsed/>
    <w:rsid w:val="00FC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B1"/>
    <w:rPr>
      <w:rFonts w:asciiTheme="minorHAnsi" w:hAnsiTheme="minorHAnsi"/>
      <w:sz w:val="22"/>
    </w:rPr>
  </w:style>
  <w:style w:type="table" w:styleId="TableGrid">
    <w:name w:val="Table Grid"/>
    <w:basedOn w:val="TableNormal"/>
    <w:uiPriority w:val="39"/>
    <w:rsid w:val="00FC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47C"/>
    <w:pPr>
      <w:ind w:left="720"/>
      <w:contextualSpacing/>
    </w:pPr>
  </w:style>
  <w:style w:type="character" w:styleId="FollowedHyperlink">
    <w:name w:val="FollowedHyperlink"/>
    <w:basedOn w:val="DefaultParagraphFont"/>
    <w:uiPriority w:val="99"/>
    <w:semiHidden/>
    <w:unhideWhenUsed/>
    <w:rsid w:val="008F7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V5lTrBa0ZY&amp;t=7s" TargetMode="External"/><Relationship Id="rId13" Type="http://schemas.openxmlformats.org/officeDocument/2006/relationships/hyperlink" Target="https://www.youtube.com/channel/UCHffr-8FbAMCYKeYuiSfB5g" TargetMode="External"/><Relationship Id="rId3" Type="http://schemas.openxmlformats.org/officeDocument/2006/relationships/settings" Target="settings.xml"/><Relationship Id="rId7" Type="http://schemas.openxmlformats.org/officeDocument/2006/relationships/hyperlink" Target="mailto:michelle.brenton@nbed.nb.ca" TargetMode="External"/><Relationship Id="rId12" Type="http://schemas.openxmlformats.org/officeDocument/2006/relationships/hyperlink" Target="https://youtu.be/ziLHZeKbMU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squierdochris/status/1255535945920606208?s=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zkV2dWPLk7Q" TargetMode="External"/><Relationship Id="rId4" Type="http://schemas.openxmlformats.org/officeDocument/2006/relationships/webSettings" Target="webSettings.xml"/><Relationship Id="rId9" Type="http://schemas.openxmlformats.org/officeDocument/2006/relationships/hyperlink" Target="https://youtu.be/PHvzVBrF5RE" TargetMode="External"/><Relationship Id="rId14" Type="http://schemas.openxmlformats.org/officeDocument/2006/relationships/hyperlink" Target="http://www.leatherbarrowphyse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Michelle (ASD-S)</dc:creator>
  <cp:keywords/>
  <dc:description/>
  <cp:lastModifiedBy>Brenton, Michelle (ASD-S)</cp:lastModifiedBy>
  <cp:revision>8</cp:revision>
  <dcterms:created xsi:type="dcterms:W3CDTF">2020-05-07T18:16:00Z</dcterms:created>
  <dcterms:modified xsi:type="dcterms:W3CDTF">2020-05-09T18:14:00Z</dcterms:modified>
</cp:coreProperties>
</file>